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9D8E" w14:textId="77777777" w:rsidR="005950C8" w:rsidRPr="007B7B41" w:rsidRDefault="005950C8" w:rsidP="005950C8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4E021020" w14:textId="3BA8E08A" w:rsidR="005950C8" w:rsidRDefault="005950C8" w:rsidP="005950C8">
      <w:pPr>
        <w:jc w:val="both"/>
      </w:pPr>
      <w:r>
        <w:t>Zgodnie z art. 13 rozporządzenia Parlamentu Europejskiego i Rady (UE) 2016/679 z 27.04.2016 r.                       w sprawie ochrony osób fizycznych w związku z przetwarzaniem danych osobowych i w sprawie swobodnego przepływu takich danych oraz uchylenia dyrektywy 95/46/WE (Dz.</w:t>
      </w:r>
      <w:r w:rsidR="007D2A51">
        <w:t xml:space="preserve"> </w:t>
      </w:r>
      <w:r>
        <w:t>Urz. UE L 119, s. 1) informujemy:</w:t>
      </w:r>
    </w:p>
    <w:p w14:paraId="403176AA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 xml:space="preserve">Administratorem Pani/Pana danych osobowych jest Śląska Izba Lekarska w Katowicach, 40-126 Katowice, ul. Grażyńskiego 49a, e-mail: </w:t>
      </w:r>
      <w:hyperlink r:id="rId5" w:history="1">
        <w:r w:rsidRPr="00C94C2D">
          <w:rPr>
            <w:rStyle w:val="Hipercze"/>
          </w:rPr>
          <w:t>daneosobowe@izba-lekarska.org.pl</w:t>
        </w:r>
      </w:hyperlink>
      <w:r>
        <w:t>.</w:t>
      </w:r>
    </w:p>
    <w:p w14:paraId="44A2314C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                                      z Inspektorem Ochrony Danych, dostępnym pod adresem e-mail: </w:t>
      </w:r>
      <w:hyperlink r:id="rId6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1D4A0CC6" w14:textId="77777777" w:rsidR="005950C8" w:rsidRDefault="005950C8" w:rsidP="005950C8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3CD8CB71" w14:textId="77777777" w:rsidR="005950C8" w:rsidRDefault="005950C8" w:rsidP="005950C8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64017AC7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Pani/Pana dane osobowe przetwarzane będą w celu realizacji projektu Śląskiej Izby Lekarskiej                       w Katowicach „Pomóżcie nam pomagać”.</w:t>
      </w:r>
    </w:p>
    <w:p w14:paraId="27CFFE22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71553005" w14:textId="77777777" w:rsidR="005950C8" w:rsidRDefault="005950C8" w:rsidP="005950C8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 (ustawa z dnia 2 grudnia 2009 r. o izbach lekarskich, u</w:t>
      </w:r>
      <w:r w:rsidRPr="0018330E">
        <w:t xml:space="preserve">stawa </w:t>
      </w:r>
      <w:r>
        <w:t xml:space="preserve">                   </w:t>
      </w:r>
      <w:r w:rsidRPr="0018330E">
        <w:t>z dnia 29 września 1994 r. o rachunkowości</w:t>
      </w:r>
      <w:r>
        <w:t xml:space="preserve"> oraz u</w:t>
      </w:r>
      <w:r w:rsidRPr="0018330E">
        <w:t>stawa z dnia 29 sierpnia 1997 r. - Ordynacja podatkowa</w:t>
      </w:r>
      <w:r>
        <w:t>);</w:t>
      </w:r>
    </w:p>
    <w:p w14:paraId="6C202F91" w14:textId="77777777" w:rsidR="005950C8" w:rsidRDefault="005950C8" w:rsidP="005950C8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 (dochodzenia ewentualnych roszczeń).</w:t>
      </w:r>
    </w:p>
    <w:p w14:paraId="29CDC257" w14:textId="77777777" w:rsidR="005950C8" w:rsidRPr="001715B7" w:rsidRDefault="005950C8" w:rsidP="005950C8">
      <w:pPr>
        <w:pStyle w:val="Akapitzlist"/>
        <w:numPr>
          <w:ilvl w:val="0"/>
          <w:numId w:val="3"/>
        </w:numPr>
        <w:ind w:left="851"/>
        <w:jc w:val="both"/>
      </w:pPr>
      <w:r w:rsidRPr="001715B7">
        <w:t xml:space="preserve">art. 9 ust. 2 lit. b RODO tj. przetwarzanie jest niezbędne do wypełnienia obowiązków </w:t>
      </w:r>
      <w:r>
        <w:t xml:space="preserve">                               </w:t>
      </w:r>
      <w:r w:rsidRPr="001715B7">
        <w:t xml:space="preserve">i wykonywania szczególnych praw przez administratora lub osobę, której dane dotyczą, </w:t>
      </w:r>
      <w:r>
        <w:t xml:space="preserve">                      </w:t>
      </w:r>
      <w:r w:rsidRPr="001715B7">
        <w:t>w dziedzinie prawa pracy, zabezpieczenia społecznego i ochrony socjalnej</w:t>
      </w:r>
      <w:r>
        <w:t>.</w:t>
      </w:r>
    </w:p>
    <w:p w14:paraId="55A55666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42F07C3E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Pani/Pana dane będą przechowywane przez okres wymagany stosownymi regulacjami prawnymi oraz ważności fakultatywnej zgody w przypadku zgody w przypadku danych, których przetwarzanie nie jest prawnie wymagane.</w:t>
      </w:r>
    </w:p>
    <w:p w14:paraId="1EDB33A9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5A59ABC4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danych.</w:t>
      </w:r>
    </w:p>
    <w:p w14:paraId="3D1F6215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78029E56" w14:textId="77777777" w:rsid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obowiązkowe. Skutkiem braku podania danych będzie brak możliwości skorzystania z pomocy Śląskiej Izby Lekarskiej w ramach projektu „Pomóżcie nam pomagać”.</w:t>
      </w:r>
    </w:p>
    <w:p w14:paraId="26045CB0" w14:textId="5FFFD902" w:rsidR="00B47335" w:rsidRPr="005950C8" w:rsidRDefault="005950C8" w:rsidP="005950C8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 w:rsidRPr="0059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31042">
    <w:abstractNumId w:val="0"/>
  </w:num>
  <w:num w:numId="2" w16cid:durableId="2062821187">
    <w:abstractNumId w:val="2"/>
  </w:num>
  <w:num w:numId="3" w16cid:durableId="140903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3"/>
    <w:rsid w:val="0018330E"/>
    <w:rsid w:val="00201D24"/>
    <w:rsid w:val="00261C53"/>
    <w:rsid w:val="002D4802"/>
    <w:rsid w:val="004E70CF"/>
    <w:rsid w:val="005950C8"/>
    <w:rsid w:val="006C51AA"/>
    <w:rsid w:val="006D24A8"/>
    <w:rsid w:val="007B7B41"/>
    <w:rsid w:val="007C77B1"/>
    <w:rsid w:val="007D2A51"/>
    <w:rsid w:val="00867EA7"/>
    <w:rsid w:val="00880B03"/>
    <w:rsid w:val="008F3D73"/>
    <w:rsid w:val="00B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79A4"/>
  <w15:docId w15:val="{F6D3CF92-C3C4-43A7-A91E-68E0442E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zba-lekarska.org.pl" TargetMode="External"/><Relationship Id="rId5" Type="http://schemas.openxmlformats.org/officeDocument/2006/relationships/hyperlink" Target="mailto:daneosobowe@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Kadry</cp:lastModifiedBy>
  <cp:revision>7</cp:revision>
  <dcterms:created xsi:type="dcterms:W3CDTF">2023-07-31T09:39:00Z</dcterms:created>
  <dcterms:modified xsi:type="dcterms:W3CDTF">2023-08-04T08:11:00Z</dcterms:modified>
</cp:coreProperties>
</file>